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04" w:rsidRPr="008C7D86" w:rsidRDefault="009F3FDC" w:rsidP="008C7D86">
      <w:pPr>
        <w:pStyle w:val="20"/>
        <w:shd w:val="clear" w:color="auto" w:fill="auto"/>
        <w:spacing w:after="447" w:line="278" w:lineRule="exact"/>
        <w:ind w:right="38" w:firstLine="0"/>
        <w:jc w:val="center"/>
        <w:rPr>
          <w:sz w:val="26"/>
          <w:szCs w:val="26"/>
          <w:u w:val="single"/>
        </w:rPr>
      </w:pPr>
      <w:r w:rsidRPr="008C7D86">
        <w:rPr>
          <w:sz w:val="26"/>
          <w:szCs w:val="26"/>
          <w:u w:val="single"/>
        </w:rPr>
        <w:t>ПЕРЕЧЕНЬ ДОКУМЕНТОВ, НЕОБХОДИМЫХ ДЛЯ ОФОРМЛЕНИЯ ДОГОВОРОВ ОТЧУЖДЕНИЯ ЗЕМЕЛЬНОГО УЧАСТКА</w:t>
      </w:r>
    </w:p>
    <w:p w:rsidR="008C7D86" w:rsidRPr="00A955D3" w:rsidRDefault="008C7D86" w:rsidP="008C7D86">
      <w:pPr>
        <w:numPr>
          <w:ilvl w:val="0"/>
          <w:numId w:val="2"/>
        </w:numPr>
        <w:tabs>
          <w:tab w:val="left" w:pos="329"/>
        </w:tabs>
        <w:spacing w:line="322" w:lineRule="exact"/>
        <w:ind w:right="-6"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A955D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ПРАВОУСТАНАВЛИВАЮЩИЕ ДОКУМЕНТЫ НА ЗЕМЕЛЬНЫЙ УЧАСТОК:</w:t>
      </w:r>
    </w:p>
    <w:p w:rsidR="008C7D86" w:rsidRPr="00A955D3" w:rsidRDefault="008C7D86" w:rsidP="008C7D86">
      <w:pPr>
        <w:spacing w:after="308" w:line="312" w:lineRule="exact"/>
        <w:ind w:right="-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5D3">
        <w:rPr>
          <w:rFonts w:ascii="Times New Roman" w:eastAsia="Times New Roman" w:hAnsi="Times New Roman" w:cs="Times New Roman"/>
          <w:sz w:val="26"/>
          <w:szCs w:val="26"/>
        </w:rPr>
        <w:t>(Свидетельство о праве собственности + договор купли-продажи или договор дарения или договор мены, договор передачи в собственность, свидетельство о праве на наследство, решение суда, Постановление органа местного самоуправления и т.п.)</w:t>
      </w:r>
    </w:p>
    <w:p w:rsidR="008C7D86" w:rsidRDefault="008C7D86" w:rsidP="008C7D86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before="0" w:after="342" w:line="312" w:lineRule="exact"/>
        <w:ind w:right="21" w:firstLine="567"/>
      </w:pPr>
      <w:r w:rsidRPr="00B379AE">
        <w:rPr>
          <w:b/>
        </w:rPr>
        <w:t>КАДАСТРОВЫЙ ПАСПОРТ Земельного участка</w:t>
      </w:r>
      <w:r>
        <w:t xml:space="preserve"> </w:t>
      </w:r>
      <w:bookmarkStart w:id="0" w:name="_GoBack"/>
      <w:r w:rsidR="00E3519B">
        <w:t xml:space="preserve">с указанием кадастровой стоимости </w:t>
      </w:r>
      <w:bookmarkEnd w:id="0"/>
      <w:r>
        <w:t xml:space="preserve">в 2-х экземплярах </w:t>
      </w:r>
      <w:r w:rsidRPr="00E27AE1">
        <w:rPr>
          <w:i/>
          <w:sz w:val="22"/>
          <w:szCs w:val="22"/>
        </w:rPr>
        <w:t xml:space="preserve">(Филиал ФГБУ "Федеральная кадастровая палата </w:t>
      </w:r>
      <w:proofErr w:type="spellStart"/>
      <w:r w:rsidRPr="00E27AE1">
        <w:rPr>
          <w:i/>
          <w:sz w:val="22"/>
          <w:szCs w:val="22"/>
        </w:rPr>
        <w:t>Росреестра</w:t>
      </w:r>
      <w:proofErr w:type="spellEnd"/>
      <w:r w:rsidRPr="00E27AE1">
        <w:rPr>
          <w:i/>
          <w:sz w:val="22"/>
          <w:szCs w:val="22"/>
        </w:rPr>
        <w:t xml:space="preserve">"  по Московской области, находится по адресу: </w:t>
      </w:r>
      <w:proofErr w:type="gramStart"/>
      <w:r w:rsidRPr="00E27AE1">
        <w:rPr>
          <w:i/>
          <w:sz w:val="22"/>
          <w:szCs w:val="22"/>
        </w:rPr>
        <w:t>Московская</w:t>
      </w:r>
      <w:proofErr w:type="gramEnd"/>
      <w:r w:rsidRPr="00E27AE1">
        <w:rPr>
          <w:i/>
          <w:sz w:val="22"/>
          <w:szCs w:val="22"/>
        </w:rPr>
        <w:t xml:space="preserve"> обл. Одинцовский р-н, </w:t>
      </w:r>
      <w:proofErr w:type="spellStart"/>
      <w:r w:rsidRPr="00E27AE1">
        <w:rPr>
          <w:i/>
          <w:sz w:val="22"/>
          <w:szCs w:val="22"/>
        </w:rPr>
        <w:t>р.п</w:t>
      </w:r>
      <w:proofErr w:type="spellEnd"/>
      <w:r w:rsidRPr="00E27AE1">
        <w:rPr>
          <w:i/>
          <w:sz w:val="22"/>
          <w:szCs w:val="22"/>
        </w:rPr>
        <w:t xml:space="preserve">. </w:t>
      </w:r>
      <w:proofErr w:type="spellStart"/>
      <w:proofErr w:type="gramStart"/>
      <w:r w:rsidRPr="00E27AE1">
        <w:rPr>
          <w:i/>
          <w:sz w:val="22"/>
          <w:szCs w:val="22"/>
        </w:rPr>
        <w:t>Новоивановское</w:t>
      </w:r>
      <w:proofErr w:type="spellEnd"/>
      <w:r w:rsidRPr="00E27AE1">
        <w:rPr>
          <w:i/>
          <w:sz w:val="22"/>
          <w:szCs w:val="22"/>
        </w:rPr>
        <w:t>, ул. Агрохимиков, д. 6</w:t>
      </w:r>
      <w:r>
        <w:rPr>
          <w:i/>
          <w:sz w:val="22"/>
          <w:szCs w:val="22"/>
        </w:rPr>
        <w:t>а, тел</w:t>
      </w:r>
      <w:r w:rsidRPr="00E27AE1">
        <w:rPr>
          <w:i/>
          <w:sz w:val="22"/>
          <w:szCs w:val="22"/>
        </w:rPr>
        <w:t>. 8 800 100-34-34)</w:t>
      </w:r>
      <w:r>
        <w:rPr>
          <w:i/>
          <w:sz w:val="22"/>
          <w:szCs w:val="22"/>
        </w:rPr>
        <w:t>.</w:t>
      </w:r>
      <w:proofErr w:type="gramEnd"/>
    </w:p>
    <w:p w:rsidR="008C7D86" w:rsidRPr="00A955D3" w:rsidRDefault="008C7D86" w:rsidP="008C7D86">
      <w:pPr>
        <w:pStyle w:val="1"/>
        <w:numPr>
          <w:ilvl w:val="0"/>
          <w:numId w:val="1"/>
        </w:numPr>
        <w:shd w:val="clear" w:color="auto" w:fill="auto"/>
        <w:tabs>
          <w:tab w:val="left" w:pos="280"/>
        </w:tabs>
        <w:spacing w:before="0" w:after="304" w:line="322" w:lineRule="exact"/>
        <w:ind w:right="21" w:firstLine="567"/>
        <w:rPr>
          <w:i/>
          <w:sz w:val="22"/>
          <w:szCs w:val="22"/>
        </w:rPr>
      </w:pPr>
      <w:proofErr w:type="gramStart"/>
      <w:r w:rsidRPr="00A955D3">
        <w:rPr>
          <w:rStyle w:val="125pt"/>
          <w:b/>
          <w:sz w:val="26"/>
          <w:szCs w:val="26"/>
        </w:rPr>
        <w:t>СПРАВКА ОБ ОТСУТСТВИИ ЗАДОЛЖЕННОСТИ ПО НАЛОГАМ</w:t>
      </w:r>
      <w:r w:rsidRPr="00A955D3">
        <w:rPr>
          <w:rStyle w:val="125pt"/>
          <w:sz w:val="26"/>
          <w:szCs w:val="26"/>
        </w:rPr>
        <w:t xml:space="preserve"> </w:t>
      </w:r>
      <w:r w:rsidRPr="00A955D3">
        <w:rPr>
          <w:sz w:val="26"/>
          <w:szCs w:val="26"/>
        </w:rPr>
        <w:t>на имущество, перешедшее в порядке дарения или наследования до 01 января 2006 года</w:t>
      </w:r>
      <w:r>
        <w:t xml:space="preserve"> </w:t>
      </w:r>
      <w:r w:rsidRPr="00A955D3">
        <w:rPr>
          <w:i/>
          <w:sz w:val="22"/>
          <w:szCs w:val="22"/>
        </w:rPr>
        <w:t>(МРИФНС № 22 по МО:</w:t>
      </w:r>
      <w:proofErr w:type="gramEnd"/>
      <w:r w:rsidRPr="00A955D3">
        <w:rPr>
          <w:i/>
          <w:sz w:val="22"/>
          <w:szCs w:val="22"/>
        </w:rPr>
        <w:t xml:space="preserve"> Московская обл., г. Одинцово ул.</w:t>
      </w:r>
      <w:r>
        <w:rPr>
          <w:i/>
          <w:sz w:val="22"/>
          <w:szCs w:val="22"/>
        </w:rPr>
        <w:t xml:space="preserve"> </w:t>
      </w:r>
      <w:r w:rsidRPr="00A955D3">
        <w:rPr>
          <w:i/>
          <w:sz w:val="22"/>
          <w:szCs w:val="22"/>
        </w:rPr>
        <w:t>Молодежная, д.32</w:t>
      </w:r>
      <w:proofErr w:type="gramStart"/>
      <w:r w:rsidRPr="00A955D3">
        <w:rPr>
          <w:i/>
          <w:sz w:val="22"/>
          <w:szCs w:val="22"/>
        </w:rPr>
        <w:t xml:space="preserve"> </w:t>
      </w:r>
      <w:r w:rsidRPr="00A955D3">
        <w:rPr>
          <w:rStyle w:val="125pt"/>
          <w:i/>
          <w:sz w:val="22"/>
          <w:szCs w:val="22"/>
        </w:rPr>
        <w:t>А</w:t>
      </w:r>
      <w:proofErr w:type="gramEnd"/>
      <w:r w:rsidRPr="00A955D3">
        <w:rPr>
          <w:rStyle w:val="125pt"/>
          <w:i/>
          <w:sz w:val="22"/>
          <w:szCs w:val="22"/>
        </w:rPr>
        <w:t xml:space="preserve">, </w:t>
      </w:r>
      <w:r w:rsidRPr="00A955D3">
        <w:rPr>
          <w:i/>
          <w:sz w:val="22"/>
          <w:szCs w:val="22"/>
        </w:rPr>
        <w:t>т.593-07-01).</w:t>
      </w:r>
    </w:p>
    <w:p w:rsidR="008C7D86" w:rsidRDefault="008C7D86" w:rsidP="008C7D86">
      <w:pPr>
        <w:pStyle w:val="1"/>
        <w:numPr>
          <w:ilvl w:val="0"/>
          <w:numId w:val="1"/>
        </w:numPr>
        <w:shd w:val="clear" w:color="auto" w:fill="auto"/>
        <w:tabs>
          <w:tab w:val="left" w:pos="280"/>
        </w:tabs>
        <w:spacing w:before="0" w:after="0" w:line="317" w:lineRule="exact"/>
        <w:ind w:right="21" w:firstLine="567"/>
      </w:pPr>
      <w:r w:rsidRPr="00A955D3">
        <w:rPr>
          <w:rStyle w:val="125pt"/>
          <w:b/>
          <w:sz w:val="26"/>
          <w:szCs w:val="26"/>
        </w:rPr>
        <w:t xml:space="preserve">ВЫПИСКА ИЗ ЕГРП </w:t>
      </w:r>
      <w:r w:rsidRPr="00A955D3">
        <w:rPr>
          <w:b/>
          <w:sz w:val="26"/>
          <w:szCs w:val="26"/>
        </w:rPr>
        <w:t xml:space="preserve">об отсутствии обременении </w:t>
      </w:r>
      <w:r w:rsidRPr="00A955D3">
        <w:rPr>
          <w:sz w:val="26"/>
          <w:szCs w:val="26"/>
        </w:rPr>
        <w:t>(Срок действия - 30 дней)</w:t>
      </w:r>
      <w:r w:rsidRPr="00A955D3">
        <w:rPr>
          <w:i/>
          <w:sz w:val="22"/>
          <w:szCs w:val="22"/>
        </w:rPr>
        <w:t xml:space="preserve"> (</w:t>
      </w:r>
      <w:r w:rsidRPr="00A955D3">
        <w:rPr>
          <w:bCs/>
          <w:i/>
          <w:sz w:val="22"/>
          <w:szCs w:val="22"/>
        </w:rPr>
        <w:t>Федеральная</w:t>
      </w:r>
      <w:r w:rsidRPr="00A955D3">
        <w:rPr>
          <w:i/>
          <w:sz w:val="22"/>
          <w:szCs w:val="22"/>
        </w:rPr>
        <w:t xml:space="preserve"> </w:t>
      </w:r>
      <w:r w:rsidRPr="00A955D3">
        <w:rPr>
          <w:bCs/>
          <w:i/>
          <w:sz w:val="22"/>
          <w:szCs w:val="22"/>
        </w:rPr>
        <w:t>служба</w:t>
      </w:r>
      <w:r w:rsidRPr="00A955D3">
        <w:rPr>
          <w:i/>
          <w:sz w:val="22"/>
          <w:szCs w:val="22"/>
        </w:rPr>
        <w:t xml:space="preserve"> </w:t>
      </w:r>
      <w:r w:rsidRPr="00A955D3">
        <w:rPr>
          <w:bCs/>
          <w:i/>
          <w:sz w:val="22"/>
          <w:szCs w:val="22"/>
        </w:rPr>
        <w:t>государственной</w:t>
      </w:r>
      <w:r w:rsidRPr="00A955D3">
        <w:rPr>
          <w:i/>
          <w:sz w:val="22"/>
          <w:szCs w:val="22"/>
        </w:rPr>
        <w:t xml:space="preserve"> </w:t>
      </w:r>
      <w:r w:rsidRPr="00A955D3">
        <w:rPr>
          <w:bCs/>
          <w:i/>
          <w:sz w:val="22"/>
          <w:szCs w:val="22"/>
        </w:rPr>
        <w:t>регистрации</w:t>
      </w:r>
      <w:r w:rsidRPr="00A955D3">
        <w:rPr>
          <w:i/>
          <w:sz w:val="22"/>
          <w:szCs w:val="22"/>
        </w:rPr>
        <w:t xml:space="preserve">, </w:t>
      </w:r>
      <w:r w:rsidRPr="00A955D3">
        <w:rPr>
          <w:bCs/>
          <w:i/>
          <w:sz w:val="22"/>
          <w:szCs w:val="22"/>
        </w:rPr>
        <w:t>кадастра</w:t>
      </w:r>
      <w:r w:rsidRPr="00A955D3">
        <w:rPr>
          <w:i/>
          <w:sz w:val="22"/>
          <w:szCs w:val="22"/>
        </w:rPr>
        <w:t xml:space="preserve"> и картографии МО отдел по г. Одинцово: ул. Бирюзова, д. 15</w:t>
      </w:r>
      <w:r>
        <w:rPr>
          <w:i/>
          <w:sz w:val="22"/>
          <w:szCs w:val="22"/>
        </w:rPr>
        <w:t>)</w:t>
      </w:r>
      <w:r>
        <w:t>.</w:t>
      </w:r>
    </w:p>
    <w:p w:rsidR="008C7D86" w:rsidRDefault="008C7D86" w:rsidP="008C7D86">
      <w:pPr>
        <w:pStyle w:val="1"/>
        <w:shd w:val="clear" w:color="auto" w:fill="auto"/>
        <w:tabs>
          <w:tab w:val="left" w:pos="280"/>
        </w:tabs>
        <w:spacing w:before="0" w:after="0" w:line="317" w:lineRule="exact"/>
        <w:ind w:right="21" w:firstLine="567"/>
      </w:pPr>
    </w:p>
    <w:p w:rsidR="008C7D86" w:rsidRPr="008C7D86" w:rsidRDefault="008C7D86" w:rsidP="008C7D86">
      <w:pPr>
        <w:pStyle w:val="60"/>
        <w:numPr>
          <w:ilvl w:val="0"/>
          <w:numId w:val="1"/>
        </w:numPr>
        <w:shd w:val="clear" w:color="auto" w:fill="auto"/>
        <w:tabs>
          <w:tab w:val="left" w:pos="275"/>
        </w:tabs>
        <w:spacing w:before="0"/>
        <w:ind w:right="21" w:firstLine="567"/>
        <w:jc w:val="both"/>
      </w:pPr>
      <w:r w:rsidRPr="008C7D86">
        <w:t xml:space="preserve">Нотариально удостоверенное </w:t>
      </w:r>
      <w:r w:rsidRPr="008C7D86">
        <w:rPr>
          <w:b/>
        </w:rPr>
        <w:t>СОГЛАСИЕ СУПРУГА</w:t>
      </w:r>
      <w:r w:rsidRPr="008C7D86">
        <w:t xml:space="preserve"> собственника </w:t>
      </w:r>
      <w:r w:rsidRPr="008C7D86">
        <w:rPr>
          <w:rStyle w:val="6135pt"/>
          <w:b/>
          <w:sz w:val="26"/>
          <w:szCs w:val="26"/>
        </w:rPr>
        <w:t xml:space="preserve">на </w:t>
      </w:r>
      <w:r w:rsidRPr="008C7D86">
        <w:rPr>
          <w:b/>
        </w:rPr>
        <w:t>отчуждение</w:t>
      </w:r>
      <w:r w:rsidRPr="008C7D86">
        <w:t xml:space="preserve"> недвижимости (на продажу, дарение, мену, </w:t>
      </w:r>
      <w:r w:rsidR="00E3519B">
        <w:t xml:space="preserve">ренту </w:t>
      </w:r>
      <w:r w:rsidRPr="008C7D86">
        <w:t>и т.п.)</w:t>
      </w:r>
    </w:p>
    <w:p w:rsidR="008C7D86" w:rsidRPr="008C7D86" w:rsidRDefault="008C7D86" w:rsidP="008C7D86">
      <w:pPr>
        <w:pStyle w:val="1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262" w:line="312" w:lineRule="exact"/>
        <w:ind w:right="21" w:firstLine="567"/>
        <w:rPr>
          <w:sz w:val="26"/>
          <w:szCs w:val="26"/>
        </w:rPr>
      </w:pPr>
      <w:r w:rsidRPr="008C7D86">
        <w:rPr>
          <w:sz w:val="26"/>
          <w:szCs w:val="26"/>
        </w:rPr>
        <w:t xml:space="preserve">Нотариально удостоверенное </w:t>
      </w:r>
      <w:r w:rsidRPr="008C7D86">
        <w:rPr>
          <w:rStyle w:val="13pt"/>
          <w:b/>
        </w:rPr>
        <w:t xml:space="preserve">СОГЛАСИЕ СУПРУГА </w:t>
      </w:r>
      <w:r w:rsidRPr="008C7D86">
        <w:rPr>
          <w:b/>
          <w:sz w:val="26"/>
          <w:szCs w:val="26"/>
        </w:rPr>
        <w:t xml:space="preserve">на приобретение </w:t>
      </w:r>
      <w:r w:rsidRPr="008C7D86">
        <w:rPr>
          <w:sz w:val="26"/>
          <w:szCs w:val="26"/>
        </w:rPr>
        <w:t>недвижимости (на продажу, мену</w:t>
      </w:r>
      <w:r w:rsidR="00E3519B">
        <w:rPr>
          <w:sz w:val="26"/>
          <w:szCs w:val="26"/>
        </w:rPr>
        <w:t>, ренту</w:t>
      </w:r>
      <w:r w:rsidRPr="008C7D86">
        <w:rPr>
          <w:sz w:val="26"/>
          <w:szCs w:val="26"/>
        </w:rPr>
        <w:t xml:space="preserve"> и </w:t>
      </w:r>
      <w:proofErr w:type="spellStart"/>
      <w:r w:rsidRPr="008C7D86">
        <w:rPr>
          <w:sz w:val="26"/>
          <w:szCs w:val="26"/>
        </w:rPr>
        <w:t>т</w:t>
      </w:r>
      <w:proofErr w:type="gramStart"/>
      <w:r w:rsidRPr="008C7D86">
        <w:rPr>
          <w:sz w:val="26"/>
          <w:szCs w:val="26"/>
        </w:rPr>
        <w:t>.п</w:t>
      </w:r>
      <w:proofErr w:type="spellEnd"/>
      <w:proofErr w:type="gramEnd"/>
      <w:r w:rsidRPr="008C7D86">
        <w:rPr>
          <w:sz w:val="26"/>
          <w:szCs w:val="26"/>
        </w:rPr>
        <w:t>)</w:t>
      </w:r>
    </w:p>
    <w:p w:rsidR="008C7D86" w:rsidRPr="008C7D86" w:rsidRDefault="008C7D86" w:rsidP="008C7D86">
      <w:pPr>
        <w:pStyle w:val="30"/>
        <w:numPr>
          <w:ilvl w:val="0"/>
          <w:numId w:val="1"/>
        </w:numPr>
        <w:shd w:val="clear" w:color="auto" w:fill="auto"/>
        <w:tabs>
          <w:tab w:val="left" w:pos="280"/>
        </w:tabs>
        <w:spacing w:before="0" w:after="215" w:line="360" w:lineRule="exact"/>
        <w:ind w:right="21" w:firstLine="567"/>
        <w:jc w:val="both"/>
        <w:rPr>
          <w:sz w:val="26"/>
          <w:szCs w:val="26"/>
        </w:rPr>
      </w:pPr>
      <w:r w:rsidRPr="008C7D86">
        <w:rPr>
          <w:rStyle w:val="31"/>
          <w:b/>
          <w:sz w:val="26"/>
          <w:szCs w:val="26"/>
        </w:rPr>
        <w:t>паспорта</w:t>
      </w:r>
      <w:r w:rsidRPr="008C7D86">
        <w:rPr>
          <w:b/>
          <w:sz w:val="26"/>
          <w:szCs w:val="26"/>
        </w:rPr>
        <w:t xml:space="preserve"> </w:t>
      </w:r>
      <w:r w:rsidRPr="008C7D86">
        <w:rPr>
          <w:sz w:val="26"/>
          <w:szCs w:val="26"/>
        </w:rPr>
        <w:t xml:space="preserve">(ксерокопия) сторон сделки, если несовершеннолетние - </w:t>
      </w:r>
      <w:r w:rsidRPr="008C7D86">
        <w:rPr>
          <w:b/>
          <w:sz w:val="26"/>
          <w:szCs w:val="26"/>
        </w:rPr>
        <w:t>свидетельство о рождение</w:t>
      </w:r>
      <w:r w:rsidRPr="008C7D86">
        <w:rPr>
          <w:sz w:val="26"/>
          <w:szCs w:val="26"/>
        </w:rPr>
        <w:t xml:space="preserve">, если супруги - </w:t>
      </w:r>
      <w:r w:rsidRPr="008C7D86">
        <w:rPr>
          <w:b/>
          <w:sz w:val="26"/>
          <w:szCs w:val="26"/>
        </w:rPr>
        <w:t>свидетельство о заключении брака</w:t>
      </w:r>
      <w:r w:rsidRPr="008C7D86">
        <w:rPr>
          <w:sz w:val="26"/>
          <w:szCs w:val="26"/>
        </w:rPr>
        <w:t>.</w:t>
      </w:r>
    </w:p>
    <w:p w:rsidR="00B01504" w:rsidRDefault="009F3FDC" w:rsidP="008C7D86">
      <w:pPr>
        <w:pStyle w:val="1"/>
        <w:numPr>
          <w:ilvl w:val="0"/>
          <w:numId w:val="1"/>
        </w:numPr>
        <w:shd w:val="clear" w:color="auto" w:fill="auto"/>
        <w:tabs>
          <w:tab w:val="left" w:pos="1422"/>
        </w:tabs>
        <w:spacing w:before="0" w:after="0" w:line="210" w:lineRule="exact"/>
        <w:ind w:right="21" w:firstLine="567"/>
        <w:rPr>
          <w:sz w:val="26"/>
          <w:szCs w:val="26"/>
        </w:rPr>
      </w:pPr>
      <w:r w:rsidRPr="008C7D86">
        <w:rPr>
          <w:rStyle w:val="a5"/>
          <w:sz w:val="26"/>
          <w:szCs w:val="26"/>
        </w:rPr>
        <w:t>СПРАВКА</w:t>
      </w:r>
      <w:r w:rsidRPr="008C7D86">
        <w:rPr>
          <w:rStyle w:val="a5"/>
          <w:sz w:val="26"/>
          <w:szCs w:val="26"/>
        </w:rPr>
        <w:tab/>
        <w:t xml:space="preserve">СНТ (местной администрации) </w:t>
      </w:r>
      <w:r w:rsidRPr="008C7D86">
        <w:rPr>
          <w:sz w:val="26"/>
          <w:szCs w:val="26"/>
        </w:rPr>
        <w:t>об отсутствии строений на земельном участке.</w:t>
      </w:r>
    </w:p>
    <w:p w:rsidR="008C7D86" w:rsidRDefault="008C7D86" w:rsidP="008C7D86">
      <w:pPr>
        <w:pStyle w:val="1"/>
        <w:shd w:val="clear" w:color="auto" w:fill="auto"/>
        <w:tabs>
          <w:tab w:val="left" w:pos="1422"/>
        </w:tabs>
        <w:spacing w:before="0" w:after="0" w:line="210" w:lineRule="exact"/>
        <w:ind w:right="21"/>
        <w:rPr>
          <w:sz w:val="26"/>
          <w:szCs w:val="26"/>
        </w:rPr>
      </w:pPr>
    </w:p>
    <w:p w:rsidR="008C7D86" w:rsidRDefault="008C7D86" w:rsidP="008C7D86">
      <w:pPr>
        <w:pStyle w:val="1"/>
        <w:shd w:val="clear" w:color="auto" w:fill="auto"/>
        <w:tabs>
          <w:tab w:val="left" w:pos="1422"/>
        </w:tabs>
        <w:spacing w:before="0" w:after="0" w:line="210" w:lineRule="exact"/>
        <w:ind w:right="21"/>
        <w:rPr>
          <w:sz w:val="26"/>
          <w:szCs w:val="26"/>
        </w:rPr>
      </w:pPr>
    </w:p>
    <w:p w:rsidR="008C7D86" w:rsidRDefault="008C7D86" w:rsidP="008C7D86">
      <w:pPr>
        <w:pStyle w:val="1"/>
        <w:shd w:val="clear" w:color="auto" w:fill="auto"/>
        <w:tabs>
          <w:tab w:val="left" w:pos="1422"/>
        </w:tabs>
        <w:spacing w:before="0" w:after="0" w:line="210" w:lineRule="exact"/>
        <w:ind w:right="21"/>
        <w:rPr>
          <w:sz w:val="26"/>
          <w:szCs w:val="26"/>
        </w:rPr>
      </w:pPr>
    </w:p>
    <w:p w:rsidR="008C7D86" w:rsidRPr="009577DC" w:rsidRDefault="008C7D86" w:rsidP="008C7D86">
      <w:pPr>
        <w:tabs>
          <w:tab w:val="left" w:pos="856"/>
        </w:tabs>
        <w:spacing w:line="226" w:lineRule="exact"/>
        <w:ind w:left="-142" w:right="-148"/>
        <w:jc w:val="center"/>
        <w:rPr>
          <w:rFonts w:ascii="Times New Roman" w:eastAsia="Lucida Sans Unicode" w:hAnsi="Times New Roman" w:cs="Times New Roman"/>
          <w:b/>
          <w:i/>
          <w:color w:val="auto"/>
          <w:u w:val="single"/>
        </w:rPr>
      </w:pPr>
      <w:r w:rsidRPr="00A955D3">
        <w:rPr>
          <w:rFonts w:ascii="Times New Roman" w:eastAsia="Lucida Sans Unicode" w:hAnsi="Times New Roman" w:cs="Times New Roman"/>
          <w:b/>
          <w:i/>
          <w:color w:val="auto"/>
          <w:u w:val="single"/>
        </w:rPr>
        <w:t>Перечень документов является приблизительным, возможно истребование дополнительных документов после проведения правовой экспертизы представленного комплекта.</w:t>
      </w:r>
    </w:p>
    <w:p w:rsidR="008C7D86" w:rsidRPr="008C7D86" w:rsidRDefault="008C7D86" w:rsidP="008C7D86">
      <w:pPr>
        <w:pStyle w:val="1"/>
        <w:shd w:val="clear" w:color="auto" w:fill="auto"/>
        <w:tabs>
          <w:tab w:val="left" w:pos="1422"/>
        </w:tabs>
        <w:spacing w:before="0" w:after="0" w:line="210" w:lineRule="exact"/>
        <w:ind w:right="21"/>
        <w:rPr>
          <w:sz w:val="26"/>
          <w:szCs w:val="26"/>
        </w:rPr>
      </w:pPr>
    </w:p>
    <w:sectPr w:rsidR="008C7D86" w:rsidRPr="008C7D86" w:rsidSect="008C7D86">
      <w:type w:val="continuous"/>
      <w:pgSz w:w="11909" w:h="16838"/>
      <w:pgMar w:top="1560" w:right="974" w:bottom="3331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4D" w:rsidRDefault="004E5C4D">
      <w:r>
        <w:separator/>
      </w:r>
    </w:p>
  </w:endnote>
  <w:endnote w:type="continuationSeparator" w:id="0">
    <w:p w:rsidR="004E5C4D" w:rsidRDefault="004E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4D" w:rsidRDefault="004E5C4D"/>
  </w:footnote>
  <w:footnote w:type="continuationSeparator" w:id="0">
    <w:p w:rsidR="004E5C4D" w:rsidRDefault="004E5C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B5BCD"/>
    <w:multiLevelType w:val="multilevel"/>
    <w:tmpl w:val="9EDE3A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5662A2"/>
    <w:multiLevelType w:val="multilevel"/>
    <w:tmpl w:val="759A04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7F7AD5"/>
    <w:multiLevelType w:val="multilevel"/>
    <w:tmpl w:val="0940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04"/>
    <w:rsid w:val="004E5C4D"/>
    <w:rsid w:val="008C7D86"/>
    <w:rsid w:val="009F3FDC"/>
    <w:rsid w:val="00B01504"/>
    <w:rsid w:val="00B97915"/>
    <w:rsid w:val="00C60935"/>
    <w:rsid w:val="00E3519B"/>
    <w:rsid w:val="00F7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ind w:hanging="940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30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rsid w:val="008C7D8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">
    <w:name w:val="Основной текст + 12;5 pt"/>
    <w:basedOn w:val="a4"/>
    <w:rsid w:val="008C7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sid w:val="008C7D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35pt">
    <w:name w:val="Основной текст (6) + 13;5 pt"/>
    <w:basedOn w:val="6"/>
    <w:rsid w:val="008C7D8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">
    <w:name w:val="Основной текст + 13 pt"/>
    <w:basedOn w:val="a4"/>
    <w:rsid w:val="008C7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 (3) + Малые прописные"/>
    <w:basedOn w:val="3"/>
    <w:rsid w:val="008C7D8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8C7D86"/>
    <w:pPr>
      <w:shd w:val="clear" w:color="auto" w:fill="FFFFFF"/>
      <w:spacing w:before="600" w:after="300" w:line="283" w:lineRule="exact"/>
      <w:jc w:val="center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customStyle="1" w:styleId="60">
    <w:name w:val="Основной текст (6)"/>
    <w:basedOn w:val="a"/>
    <w:link w:val="6"/>
    <w:rsid w:val="008C7D86"/>
    <w:pPr>
      <w:shd w:val="clear" w:color="auto" w:fill="FFFFFF"/>
      <w:spacing w:before="60" w:after="300" w:line="312" w:lineRule="exact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ind w:hanging="940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30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rsid w:val="008C7D8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">
    <w:name w:val="Основной текст + 12;5 pt"/>
    <w:basedOn w:val="a4"/>
    <w:rsid w:val="008C7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sid w:val="008C7D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35pt">
    <w:name w:val="Основной текст (6) + 13;5 pt"/>
    <w:basedOn w:val="6"/>
    <w:rsid w:val="008C7D8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pt">
    <w:name w:val="Основной текст + 13 pt"/>
    <w:basedOn w:val="a4"/>
    <w:rsid w:val="008C7D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 (3) + Малые прописные"/>
    <w:basedOn w:val="3"/>
    <w:rsid w:val="008C7D8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8C7D86"/>
    <w:pPr>
      <w:shd w:val="clear" w:color="auto" w:fill="FFFFFF"/>
      <w:spacing w:before="600" w:after="300" w:line="283" w:lineRule="exact"/>
      <w:jc w:val="center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customStyle="1" w:styleId="60">
    <w:name w:val="Основной текст (6)"/>
    <w:basedOn w:val="a"/>
    <w:link w:val="6"/>
    <w:rsid w:val="008C7D86"/>
    <w:pPr>
      <w:shd w:val="clear" w:color="auto" w:fill="FFFFFF"/>
      <w:spacing w:before="60" w:after="300" w:line="312" w:lineRule="exact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2013-03-14T06:20:00Z</cp:lastPrinted>
  <dcterms:created xsi:type="dcterms:W3CDTF">2013-03-11T12:14:00Z</dcterms:created>
  <dcterms:modified xsi:type="dcterms:W3CDTF">2013-03-14T07:17:00Z</dcterms:modified>
</cp:coreProperties>
</file>